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
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rPr>
          <w:rFonts w:ascii="Arial" w:hAnsi="Arial"/>
        </w:rPr>
        <w:t>fluorescent light set-ups</w:t>
      </w:r>
    </w:p>
    <w:p>
      <w:r>
        <w:rPr>
          <w:rFonts w:ascii="Arial" w:hAnsi="Arial"/>
        </w:rPr>
        <w:t/>
      </w:r>
    </w:p>
    <w:p>
      <w:r>
        <w:rPr>
          <w:rFonts w:ascii="Arial" w:hAnsi="Arial"/>
        </w:rPr>
        <w:t>Each one of these are different lights ranging from the first one an expensive Amazon purchase to the last one in the greenhouse a shop light Home Depot special. </w:t>
      </w:r>
    </w:p>
    <w:p>
      <w:r>
        <w:rPr>
          <w:rFonts w:ascii="Arial" w:hAnsi="Arial"/>
        </w:rPr>
        <w:t/>
      </w:r>
    </w:p>
    <w:p>
      <w:r>
        <w:rPr>
          <w:rFonts w:ascii="Arial" w:hAnsi="Arial"/>
        </w:rPr>
        <w:t>T-5- 4 bulbs - 4-54 watts 6400K 4-2000 lumens - 2’ long - Amazon $99.19</w:t>
      </w:r>
    </w:p>
    <w:p>
      <w:r>
        <w:rPr>
          <w:noProof/>
          <w:lang w:eastAsia="en-US"/>
        </w:rPr>
        <w:drawing>
          <wp:inline distT="0" distB="0" distL="0" distR="0">
            <wp:extent cx="5394960" cy="4046220"/>
            <wp:effectExtent l="0" t="0" r="0" b="0"/>
            <wp:docPr id="1" name="ImageName" descr="ImageDe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ame" descr="ImageDesc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Arial" w:hAnsi="Arial"/>
        </w:rPr>
        <w:t>T-12 - 2 bulbs - 2-40 Watts 6500K 2-2000 lumens - 4’ long - Home Depot $23.27</w:t>
      </w:r>
    </w:p>
    <w:p>
      <w:r>
        <w:rPr>
          <w:noProof/>
          <w:lang w:eastAsia="en-US"/>
        </w:rPr>
        <w:drawing>
          <wp:inline distT="0" distB="0" distL="0" distR="0">
            <wp:extent cx="5394960" cy="4046220"/>
            <wp:effectExtent l="0" t="0" r="0" b="0"/>
            <wp:docPr id="2" name="ImageName" descr="ImageDe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ame" descr="ImageDesc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Arial" w:hAnsi="Arial"/>
        </w:rPr>
        <w:t>T-5- 4 bulbs - 4-54 watts 6400K 4-2000 lumens - 2’ long - Amazon $99.19</w:t>
      </w:r>
    </w:p>
    <w:p>
      <w:r>
        <w:rPr>
          <w:noProof/>
          <w:lang w:eastAsia="en-US"/>
        </w:rPr>
        <w:drawing>
          <wp:inline distT="0" distB="0" distL="0" distR="0">
            <wp:extent cx="5394960" cy="4046220"/>
            <wp:effectExtent l="0" t="0" r="0" b="0"/>
            <wp:docPr id="3" name="ImageName" descr="ImageDe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ame" descr="ImageDesc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Arial" w:hAnsi="Arial"/>
        </w:rPr>
        <w:t>T-5 - 2 bulbs - 2-14 watts 3000K 2-2000 lumens - 22” long - Home Depot $24.97</w:t>
      </w:r>
    </w:p>
    <w:p>
      <w:r>
        <w:rPr>
          <w:noProof/>
          <w:lang w:eastAsia="en-US"/>
        </w:rPr>
        <w:drawing>
          <wp:inline distT="0" distB="0" distL="0" distR="0">
            <wp:extent cx="5394960" cy="4046220"/>
            <wp:effectExtent l="0" t="0" r="0" b="0"/>
            <wp:docPr id="4" name="ImageName" descr="ImageDe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ame" descr="ImageDesc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Arial" w:hAnsi="Arial"/>
        </w:rPr>
        <w:t>T-8 - 3 bulbs - 3-32 watts 6500K 2-2750 lumens - 4’ long - Home Depot $53.27 each</w:t>
      </w:r>
    </w:p>
    <w:p>
      <w:r>
        <w:rPr>
          <w:noProof/>
          <w:lang w:eastAsia="en-US"/>
        </w:rPr>
        <w:drawing>
          <wp:inline distT="0" distB="0" distL="0" distR="0">
            <wp:extent cx="5394960" cy="4046220"/>
            <wp:effectExtent l="0" t="0" r="0" b="0"/>
            <wp:docPr id="5" name="ImageName" descr="ImageDe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ame" descr="ImageDesc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Arial" w:hAnsi="Arial"/>
        </w:rPr>
        <w:t>T-5- 4 bulbs - 4-54 watts 6400K 4-2000 lumens - 2’ long - Amazon $99.19</w:t>
      </w:r>
    </w:p>
    <w:p>
      <w:r>
        <w:rPr>
          <w:noProof/>
          <w:lang w:eastAsia="en-US"/>
        </w:rPr>
        <w:drawing>
          <wp:inline distT="0" distB="0" distL="0" distR="0">
            <wp:extent cx="5394960" cy="4046220"/>
            <wp:effectExtent l="0" t="0" r="0" b="0"/>
            <wp:docPr id="6" name="ImageName" descr="ImageDe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ame" descr="ImageDesc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Arial" w:hAnsi="Arial"/>
        </w:rPr>
        <w:t>T-12 - 2 bulbs - 2-40 watts 6500K 2-2000 lumens - 4’ long - Home Depot $23.27</w:t>
      </w:r>
    </w:p>
    <w:p>
      <w:r>
        <w:rPr>
          <w:noProof/>
          <w:lang w:eastAsia="en-US"/>
        </w:rPr>
        <w:drawing>
          <wp:inline distT="0" distB="0" distL="0" distR="0">
            <wp:extent cx="5394960" cy="7193280"/>
            <wp:effectExtent l="0" t="0" r="0" b="0"/>
            <wp:docPr id="7" name="ImageName" descr="ImageDe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ame" descr="ImageDesc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719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Arial" w:hAnsi="Arial"/>
        </w:rPr>
        <w:t>  </w:t>
      </w:r>
    </w:p>
    <w:p>
      <w:r>
        <w:rPr>
          <w:rFonts w:ascii="Arial" w:hAnsi="Arial"/>
        </w:rPr>
        <w:t/>
      </w:r>
    </w:p>
    <w:p>
      <w:r>
        <w:rPr>
          <w:rFonts w:ascii="Arial" w:hAnsi="Arial"/>
        </w:rPr>
        <w:t/>
      </w:r>
    </w:p>
    <w:p>
      <w:r>
        <w:rPr>
          <w:rFonts w:ascii="Arial" w:hAnsi="Arial"/>
        </w:rPr>
        <w:t/>
      </w:r>
    </w:p>
    <w:p>
      <w:r>
        <w:rPr>
          <w:rFonts w:ascii="Arial" w:hAnsi="Arial"/>
        </w:rPr>
        <w:t/>
      </w:r>
    </w:p>
    <w:sectPr w:rsidR="001E42E5" w:rsidRPr="001E42E5" w:rsidSect="00E36EC8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</w:compat>
  <w:rsids>
    <w:rsidRoot w:val="001E42E5"/>
    <w:rsid w:val="001E42E5"/>
    <w:rsid w:val="009B2937"/>
    <w:rsid w:val="00C459F1"/>
    <w:rsid w:val="00E36EC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oNotEmbedSmartTags/>
  <w:decimalSymbol w:val="."/>
  <w:listSeparator w:val=","/>
  <w14:docId w14:val="63B3FC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42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00000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42E5"/>
    <w:rPr>
      <w:rFonts w:asciiTheme="majorHAnsi" w:eastAsiaTheme="majorEastAsia" w:hAnsiTheme="majorHAnsi" w:cstheme="majorBidi"/>
      <w:b/>
      <w:bCs/>
      <w:color w:val="000000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42E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2E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42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42E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42E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2E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10" Type="http://schemas.openxmlformats.org/officeDocument/2006/relationships/image" Target="media/image322266DE-650E-42E2-99C4-1EABA9846DB3.jpg"/><Relationship Id="rId11" Type="http://schemas.openxmlformats.org/officeDocument/2006/relationships/image" Target="media/image203CF998-8A04-443A-B9E1-3A47A0FE080C.jpg"/><Relationship Id="rId12" Type="http://schemas.openxmlformats.org/officeDocument/2006/relationships/image" Target="media/image7F1232BD-24FF-4961-936C-71E1A7B23F05.jpg"/><Relationship Id="rId13" Type="http://schemas.openxmlformats.org/officeDocument/2006/relationships/image" Target="media/image301EB0E3-CE06-4DA7-B26E-83C08A24F565.jpg"/><Relationship Id="rId14" Type="http://schemas.openxmlformats.org/officeDocument/2006/relationships/image" Target="media/image80735E24-4188-44AD-B90F-5BE1D8C950ED.jpg"/><Relationship Id="rId15" Type="http://schemas.openxmlformats.org/officeDocument/2006/relationships/image" Target="media/imageBF6B2664-1999-4F58-9E65-EEDEF3F9632D.jpg"/><Relationship Id="rId16" Type="http://schemas.openxmlformats.org/officeDocument/2006/relationships/image" Target="media/image8777C2A7-F92D-439E-A7C0-46EBC3B8FE8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NoteMaster</Application>
  <DocSecurity>0</DocSecurity>
  <ScaleCrop>false</ScaleCrop>
  <Company>Kabuki Vision</Company>
  <LinksUpToDate>false</LinksUpToDate>
  <CharactersWithSpaces>151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NoteMaster</dc:creator>
  <cp:keywords/>
  <dc:description/>
  <cp:lastModifiedBy>NoteMaster</cp:lastModifiedBy>
  <cp:revision>1</cp:revision>
</cp:coreProperties>
</file>