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Arial" w:hAnsi="Arial"/>
        </w:rPr>
        <w:t>seedling planting times (outside) - hardiness zones 5b, 6a, 6b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Mar 12</w:t>
      </w:r>
    </w:p>
    <w:p>
      <w:r>
        <w:rPr>
          <w:rFonts w:ascii="Arial" w:hAnsi="Arial"/>
        </w:rPr>
        <w:t>cinerarias</w:t>
      </w:r>
    </w:p>
    <w:p>
      <w:r>
        <w:rPr>
          <w:rFonts w:ascii="Arial" w:hAnsi="Arial"/>
        </w:rPr>
        <w:t>fritillaria</w:t>
      </w:r>
    </w:p>
    <w:p>
      <w:r>
        <w:rPr>
          <w:rFonts w:ascii="Arial" w:hAnsi="Arial"/>
        </w:rPr>
        <w:t>ornamental cabbage and kale - plant outside before last frost</w:t>
      </w:r>
    </w:p>
    <w:p>
      <w:r>
        <w:rPr>
          <w:rFonts w:ascii="Arial" w:hAnsi="Arial"/>
        </w:rPr>
        <w:t>primrose</w:t>
      </w:r>
    </w:p>
    <w:p>
      <w:r>
        <w:rPr>
          <w:rFonts w:ascii="Arial" w:hAnsi="Arial"/>
        </w:rPr>
        <w:t>spring pansies</w:t>
      </w:r>
    </w:p>
    <w:p>
      <w:r>
        <w:rPr>
          <w:rFonts w:ascii="Arial" w:hAnsi="Arial"/>
        </w:rPr>
        <w:t>spring violas</w:t>
      </w:r>
    </w:p>
    <w:p>
      <w:r>
        <w:rPr>
          <w:rFonts w:ascii="Arial" w:hAnsi="Arial"/>
        </w:rPr>
        <w:t>chitted potatoes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Mar 31</w:t>
      </w:r>
    </w:p>
    <w:p>
      <w:r>
        <w:rPr>
          <w:rFonts w:ascii="Arial" w:hAnsi="Arial"/>
        </w:rPr>
        <w:t>raspberries</w:t>
      </w:r>
    </w:p>
    <w:p>
      <w:r>
        <w:rPr>
          <w:rFonts w:ascii="Arial" w:hAnsi="Arial"/>
        </w:rPr>
        <w:t>strawberries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Apr 15 - if using a low tunnel, plant this entire section around Mar 15</w:t>
      </w:r>
    </w:p>
    <w:p>
      <w:r>
        <w:rPr>
          <w:rFonts w:ascii="Arial" w:hAnsi="Arial"/>
        </w:rPr>
        <w:t>broccoli</w:t>
      </w:r>
    </w:p>
    <w:p>
      <w:r>
        <w:rPr>
          <w:rFonts w:ascii="Arial" w:hAnsi="Arial"/>
        </w:rPr>
        <w:t>cabbage</w:t>
      </w:r>
    </w:p>
    <w:p>
      <w:r>
        <w:rPr>
          <w:rFonts w:ascii="Arial" w:hAnsi="Arial"/>
        </w:rPr>
        <w:t>cauliflower</w:t>
      </w:r>
    </w:p>
    <w:p>
      <w:r>
        <w:rPr>
          <w:rFonts w:ascii="Arial" w:hAnsi="Arial"/>
        </w:rPr>
        <w:t>endive</w:t>
      </w:r>
    </w:p>
    <w:p>
      <w:r>
        <w:rPr>
          <w:rFonts w:ascii="Arial" w:hAnsi="Arial"/>
        </w:rPr>
        <w:t>lettuce</w:t>
      </w:r>
    </w:p>
    <w:p>
      <w:r>
        <w:rPr>
          <w:rFonts w:ascii="Arial" w:hAnsi="Arial"/>
        </w:rPr>
        <w:t>kale</w:t>
      </w:r>
    </w:p>
    <w:p>
      <w:r>
        <w:rPr>
          <w:rFonts w:ascii="Arial" w:hAnsi="Arial"/>
        </w:rPr>
        <w:t>onion – bunches not sets</w:t>
      </w:r>
    </w:p>
    <w:p>
      <w:r>
        <w:rPr>
          <w:rFonts w:ascii="Arial" w:hAnsi="Arial"/>
        </w:rPr>
        <w:t>parsley</w:t>
      </w:r>
    </w:p>
    <w:p>
      <w:r>
        <w:rPr>
          <w:rFonts w:ascii="Arial" w:hAnsi="Arial"/>
        </w:rPr>
        <w:t>spinach</w:t>
      </w:r>
    </w:p>
    <w:p>
      <w:r>
        <w:rPr>
          <w:rFonts w:ascii="Arial" w:hAnsi="Arial"/>
        </w:rPr>
        <w:t>Swiss chard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May 12 (after last frost)</w:t>
      </w:r>
    </w:p>
    <w:p>
      <w:r>
        <w:rPr>
          <w:rFonts w:ascii="Arial" w:hAnsi="Arial"/>
        </w:rPr>
        <w:t>acmella oleracea</w:t>
      </w:r>
    </w:p>
    <w:p>
      <w:r>
        <w:rPr>
          <w:rFonts w:ascii="Arial" w:hAnsi="Arial"/>
        </w:rPr>
        <w:t>ageratum</w:t>
      </w:r>
    </w:p>
    <w:p>
      <w:r>
        <w:rPr>
          <w:rFonts w:ascii="Arial" w:hAnsi="Arial"/>
        </w:rPr>
        <w:t>alyssum</w:t>
      </w:r>
    </w:p>
    <w:p>
      <w:r>
        <w:rPr>
          <w:rFonts w:ascii="Arial" w:hAnsi="Arial"/>
        </w:rPr>
        <w:t>amaranth</w:t>
      </w:r>
    </w:p>
    <w:p>
      <w:r>
        <w:rPr>
          <w:rFonts w:ascii="Arial" w:hAnsi="Arial"/>
        </w:rPr>
        <w:t>aubrieta - rockcress</w:t>
      </w:r>
    </w:p>
    <w:p>
      <w:r>
        <w:rPr>
          <w:rFonts w:ascii="Arial" w:hAnsi="Arial"/>
        </w:rPr>
        <w:t>basil</w:t>
      </w:r>
    </w:p>
    <w:p>
      <w:r>
        <w:rPr>
          <w:rFonts w:ascii="Arial" w:hAnsi="Arial"/>
        </w:rPr>
        <w:t>begonia </w:t>
      </w:r>
    </w:p>
    <w:p>
      <w:r>
        <w:rPr>
          <w:rFonts w:ascii="Arial" w:hAnsi="Arial"/>
        </w:rPr>
        <w:t>bells of Ireland</w:t>
      </w:r>
    </w:p>
    <w:p>
      <w:r>
        <w:rPr>
          <w:rFonts w:ascii="Arial" w:hAnsi="Arial"/>
        </w:rPr>
        <w:t>catnip</w:t>
      </w:r>
    </w:p>
    <w:p>
      <w:r>
        <w:rPr>
          <w:rFonts w:ascii="Arial" w:hAnsi="Arial"/>
        </w:rPr>
        <w:t>chocolate flower</w:t>
      </w:r>
    </w:p>
    <w:p>
      <w:r>
        <w:rPr>
          <w:rFonts w:ascii="Arial" w:hAnsi="Arial"/>
        </w:rPr>
        <w:t>chrysanthemum</w:t>
      </w:r>
    </w:p>
    <w:p>
      <w:r>
        <w:rPr>
          <w:rFonts w:ascii="Arial" w:hAnsi="Arial"/>
        </w:rPr>
        <w:t>delphinium</w:t>
      </w:r>
    </w:p>
    <w:p>
      <w:r>
        <w:rPr>
          <w:rFonts w:ascii="Arial" w:hAnsi="Arial"/>
        </w:rPr>
        <w:t>dianthus - sweet William</w:t>
      </w:r>
    </w:p>
    <w:p>
      <w:r>
        <w:rPr>
          <w:rFonts w:ascii="Arial" w:hAnsi="Arial"/>
        </w:rPr>
        <w:t>dianthus heddewigii black &amp; white - Japanese pinks</w:t>
      </w:r>
    </w:p>
    <w:p>
      <w:r>
        <w:rPr>
          <w:rFonts w:ascii="Arial" w:hAnsi="Arial"/>
        </w:rPr>
        <w:t>gaillardia</w:t>
      </w:r>
    </w:p>
    <w:p>
      <w:r>
        <w:rPr>
          <w:rFonts w:ascii="Arial" w:hAnsi="Arial"/>
        </w:rPr>
        <w:t>gazania</w:t>
      </w:r>
    </w:p>
    <w:p>
      <w:r>
        <w:rPr>
          <w:rFonts w:ascii="Arial" w:hAnsi="Arial"/>
        </w:rPr>
        <w:t>hollyhock</w:t>
      </w:r>
    </w:p>
    <w:p>
      <w:r>
        <w:rPr>
          <w:rFonts w:ascii="Arial" w:hAnsi="Arial"/>
        </w:rPr>
        <w:t>liatris (Blazing Star) - (seedlings &amp; corms)</w:t>
      </w:r>
    </w:p>
    <w:p>
      <w:r>
        <w:rPr>
          <w:rFonts w:ascii="Arial" w:hAnsi="Arial"/>
        </w:rPr>
        <w:t>lobelia</w:t>
      </w:r>
    </w:p>
    <w:p>
      <w:r>
        <w:rPr>
          <w:rFonts w:ascii="Arial" w:hAnsi="Arial"/>
        </w:rPr>
        <w:t>lupine</w:t>
      </w:r>
    </w:p>
    <w:p>
      <w:r>
        <w:rPr>
          <w:rFonts w:ascii="Arial" w:hAnsi="Arial"/>
        </w:rPr>
        <w:t>marigold</w:t>
      </w:r>
    </w:p>
    <w:p>
      <w:r>
        <w:rPr>
          <w:rFonts w:ascii="Arial" w:hAnsi="Arial"/>
        </w:rPr>
        <w:t>mullein</w:t>
      </w:r>
    </w:p>
    <w:p>
      <w:r>
        <w:rPr>
          <w:rFonts w:ascii="Arial" w:hAnsi="Arial"/>
        </w:rPr>
        <w:t>nasturtium </w:t>
      </w:r>
    </w:p>
    <w:p>
      <w:r>
        <w:rPr>
          <w:rFonts w:ascii="Arial" w:hAnsi="Arial"/>
        </w:rPr>
        <w:t>passion flower </w:t>
      </w:r>
    </w:p>
    <w:p>
      <w:r>
        <w:rPr>
          <w:rFonts w:ascii="Arial" w:hAnsi="Arial"/>
        </w:rPr>
        <w:t>petunia</w:t>
      </w:r>
    </w:p>
    <w:p>
      <w:r>
        <w:rPr>
          <w:rFonts w:ascii="Arial" w:hAnsi="Arial"/>
        </w:rPr>
        <w:t>red hot poker</w:t>
      </w:r>
    </w:p>
    <w:p>
      <w:r>
        <w:rPr>
          <w:rFonts w:ascii="Arial" w:hAnsi="Arial"/>
        </w:rPr>
        <w:t>sage</w:t>
      </w:r>
    </w:p>
    <w:p>
      <w:r>
        <w:rPr>
          <w:rFonts w:ascii="Arial" w:hAnsi="Arial"/>
        </w:rPr>
        <w:t>salvia</w:t>
      </w:r>
    </w:p>
    <w:p>
      <w:r>
        <w:rPr>
          <w:rFonts w:ascii="Arial" w:hAnsi="Arial"/>
        </w:rPr>
        <w:t>salpiglossis</w:t>
      </w:r>
    </w:p>
    <w:p>
      <w:r>
        <w:rPr>
          <w:rFonts w:ascii="Arial" w:hAnsi="Arial"/>
        </w:rPr>
        <w:t>snap dragon</w:t>
      </w:r>
    </w:p>
    <w:p>
      <w:r>
        <w:rPr>
          <w:rFonts w:ascii="Arial" w:hAnsi="Arial"/>
        </w:rPr>
        <w:t>statice</w:t>
      </w:r>
    </w:p>
    <w:p>
      <w:r>
        <w:rPr>
          <w:rFonts w:ascii="Arial" w:hAnsi="Arial"/>
        </w:rPr>
        <w:t>stock</w:t>
      </w:r>
    </w:p>
    <w:p>
      <w:r>
        <w:rPr>
          <w:rFonts w:ascii="Arial" w:hAnsi="Arial"/>
        </w:rPr>
        <w:t>sweet peas</w:t>
      </w:r>
    </w:p>
    <w:p>
      <w:r>
        <w:rPr>
          <w:rFonts w:ascii="Arial" w:hAnsi="Arial"/>
        </w:rPr>
        <w:t>tithonia</w:t>
      </w:r>
    </w:p>
    <w:p>
      <w:r>
        <w:rPr>
          <w:rFonts w:ascii="Arial" w:hAnsi="Arial"/>
        </w:rPr>
        <w:t>thyme</w:t>
      </w:r>
    </w:p>
    <w:p>
      <w:r>
        <w:rPr>
          <w:rFonts w:ascii="Arial" w:hAnsi="Arial"/>
        </w:rPr>
        <w:t>vinca</w:t>
      </w:r>
    </w:p>
    <w:p>
      <w:r>
        <w:rPr>
          <w:rFonts w:ascii="Arial" w:hAnsi="Arial"/>
        </w:rPr>
        <w:t>zinnia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May 20</w:t>
      </w:r>
    </w:p>
    <w:p>
      <w:r>
        <w:rPr>
          <w:rFonts w:ascii="Arial" w:hAnsi="Arial"/>
        </w:rPr>
        <w:t>aster</w:t>
      </w:r>
    </w:p>
    <w:p>
      <w:r>
        <w:rPr>
          <w:rFonts w:ascii="Arial" w:hAnsi="Arial"/>
        </w:rPr>
        <w:t>balsam</w:t>
      </w:r>
    </w:p>
    <w:p>
      <w:r>
        <w:rPr>
          <w:rFonts w:ascii="Arial" w:hAnsi="Arial"/>
        </w:rPr>
        <w:t>black eyed Susan</w:t>
      </w:r>
    </w:p>
    <w:p>
      <w:r>
        <w:rPr>
          <w:rFonts w:ascii="Arial" w:hAnsi="Arial"/>
        </w:rPr>
        <w:t>calendula</w:t>
      </w:r>
    </w:p>
    <w:p>
      <w:r>
        <w:rPr>
          <w:rFonts w:ascii="Arial" w:hAnsi="Arial"/>
        </w:rPr>
        <w:t>celosia</w:t>
      </w:r>
    </w:p>
    <w:p>
      <w:r>
        <w:rPr>
          <w:rFonts w:ascii="Arial" w:hAnsi="Arial"/>
        </w:rPr>
        <w:t>columbine</w:t>
      </w:r>
    </w:p>
    <w:p>
      <w:r>
        <w:rPr>
          <w:rFonts w:ascii="Arial" w:hAnsi="Arial"/>
        </w:rPr>
        <w:t>coneflower</w:t>
      </w:r>
    </w:p>
    <w:p>
      <w:r>
        <w:rPr>
          <w:rFonts w:ascii="Arial" w:hAnsi="Arial"/>
        </w:rPr>
        <w:t>dahlia - seedling &amp; bulbs/tubers (outside)</w:t>
      </w:r>
    </w:p>
    <w:p>
      <w:r>
        <w:rPr>
          <w:rFonts w:ascii="Arial" w:hAnsi="Arial"/>
        </w:rPr>
        <w:t>daisy</w:t>
      </w:r>
    </w:p>
    <w:p>
      <w:r>
        <w:rPr>
          <w:rFonts w:ascii="Arial" w:hAnsi="Arial"/>
        </w:rPr>
        <w:t>daylillis</w:t>
      </w:r>
    </w:p>
    <w:p>
      <w:r>
        <w:rPr>
          <w:rFonts w:ascii="Arial" w:hAnsi="Arial"/>
        </w:rPr>
        <w:t>gladiolas</w:t>
      </w:r>
    </w:p>
    <w:p>
      <w:r>
        <w:rPr>
          <w:rFonts w:ascii="Arial" w:hAnsi="Arial"/>
        </w:rPr>
        <w:t>impatiens</w:t>
      </w:r>
    </w:p>
    <w:p>
      <w:r>
        <w:rPr>
          <w:rFonts w:ascii="Arial" w:hAnsi="Arial"/>
        </w:rPr>
        <w:t>neirembergia</w:t>
      </w:r>
    </w:p>
    <w:p>
      <w:r>
        <w:rPr>
          <w:rFonts w:ascii="Arial" w:hAnsi="Arial"/>
        </w:rPr>
        <w:t>nicotiana</w:t>
      </w:r>
    </w:p>
    <w:p>
      <w:r>
        <w:rPr>
          <w:rFonts w:ascii="Arial" w:hAnsi="Arial"/>
        </w:rPr>
        <w:t>oregano</w:t>
      </w:r>
    </w:p>
    <w:p>
      <w:r>
        <w:rPr>
          <w:rFonts w:ascii="Arial" w:hAnsi="Arial"/>
        </w:rPr>
        <w:t>phlox</w:t>
      </w:r>
    </w:p>
    <w:p>
      <w:r>
        <w:rPr>
          <w:rFonts w:ascii="Arial" w:hAnsi="Arial"/>
        </w:rPr>
        <w:t>portulaca (moss rose)</w:t>
      </w:r>
    </w:p>
    <w:p>
      <w:r>
        <w:rPr>
          <w:rFonts w:ascii="Arial" w:hAnsi="Arial"/>
        </w:rPr>
        <w:t>Rosemary</w:t>
      </w:r>
    </w:p>
    <w:p>
      <w:r>
        <w:rPr>
          <w:rFonts w:ascii="Arial" w:hAnsi="Arial"/>
        </w:rPr>
        <w:t>torenia</w:t>
      </w:r>
    </w:p>
    <w:p>
      <w:r>
        <w:rPr>
          <w:rFonts w:ascii="Arial" w:hAnsi="Arial"/>
        </w:rPr>
        <w:t>yucca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May 27</w:t>
      </w:r>
    </w:p>
    <w:p>
      <w:r>
        <w:rPr>
          <w:rFonts w:ascii="Arial" w:hAnsi="Arial"/>
        </w:rPr>
        <w:t>canna lily - seedlings &amp; bulbs (outside)</w:t>
      </w:r>
    </w:p>
    <w:p>
      <w:r>
        <w:rPr>
          <w:rFonts w:ascii="Arial" w:hAnsi="Arial"/>
        </w:rPr>
        <w:t>coleus</w:t>
      </w:r>
    </w:p>
    <w:p>
      <w:r>
        <w:rPr>
          <w:rFonts w:ascii="Arial" w:hAnsi="Arial"/>
        </w:rPr>
        <w:t>lavender</w:t>
      </w:r>
    </w:p>
    <w:p>
      <w:r>
        <w:rPr>
          <w:rFonts w:ascii="Arial" w:hAnsi="Arial"/>
        </w:rPr>
        <w:t>perilla</w:t>
      </w:r>
    </w:p>
    <w:p>
      <w:r>
        <w:rPr>
          <w:rFonts w:ascii="Arial" w:hAnsi="Arial"/>
        </w:rPr>
        <w:t>peppers</w:t>
      </w:r>
    </w:p>
    <w:p>
      <w:r>
        <w:rPr>
          <w:rFonts w:ascii="Arial" w:hAnsi="Arial"/>
        </w:rPr>
        <w:t>sweet potato slips</w:t>
      </w:r>
    </w:p>
    <w:p>
      <w:r>
        <w:rPr>
          <w:rFonts w:ascii="Arial" w:hAnsi="Arial"/>
        </w:rPr>
        <w:t>tomatoes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Jun 10</w:t>
      </w:r>
    </w:p>
    <w:p>
      <w:r>
        <w:rPr>
          <w:rFonts w:ascii="Arial" w:hAnsi="Arial"/>
        </w:rPr>
        <w:t>fairy primrose - for December blooms (partial shade)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Sep 10</w:t>
      </w:r>
    </w:p>
    <w:p>
      <w:r>
        <w:rPr>
          <w:rFonts w:ascii="Arial" w:hAnsi="Arial"/>
        </w:rPr>
        <w:t>winter pansies</w:t>
      </w:r>
    </w:p>
    <w:p>
      <w:r>
        <w:rPr>
          <w:rFonts w:ascii="Arial" w:hAnsi="Arial"/>
        </w:rPr>
        <w:t>winter viola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/>
      </w:r>
    </w:p>
    <w:sectPr w:rsidR="001E42E5" w:rsidRPr="001E42E5" w:rsidSect="00E36E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1E42E5"/>
    <w:rsid w:val="001E42E5"/>
    <w:rsid w:val="009B2937"/>
    <w:rsid w:val="00C459F1"/>
    <w:rsid w:val="00E36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B3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NoteMaster</Application>
  <DocSecurity>0</DocSecurity>
  <ScaleCrop>false</ScaleCrop>
  <Company>Kabuki Vision</Company>
  <LinksUpToDate>false</LinksUpToDate>
  <CharactersWithSpaces>151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NoteMaster</dc:creator>
  <cp:keywords/>
  <dc:description/>
  <cp:lastModifiedBy>NoteMaster</cp:lastModifiedBy>
  <cp:revision>1</cp:revision>
</cp:coreProperties>
</file>